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96C1C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outlineLvl w:val="0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附件</w:t>
      </w:r>
    </w:p>
    <w:p w14:paraId="3D9DD902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Cs/>
          <w:kern w:val="44"/>
          <w:sz w:val="44"/>
          <w:szCs w:val="44"/>
          <w:shd w:val="clear" w:color="auto" w:fill="FFFFFF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kern w:val="44"/>
          <w:sz w:val="44"/>
          <w:szCs w:val="44"/>
          <w:shd w:val="clear" w:color="auto" w:fill="FFFFFF"/>
          <w:lang w:val="en-US" w:eastAsia="zh-CN" w:bidi="ar-SA"/>
        </w:rPr>
        <w:t>“新境界——文艺与青年”</w:t>
      </w:r>
    </w:p>
    <w:p w14:paraId="6EBA715C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Cs/>
          <w:kern w:val="44"/>
          <w:sz w:val="44"/>
          <w:szCs w:val="44"/>
          <w:shd w:val="clear" w:color="auto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Cs/>
          <w:kern w:val="44"/>
          <w:sz w:val="44"/>
          <w:szCs w:val="44"/>
          <w:shd w:val="clear" w:color="auto" w:fill="FFFFFF"/>
          <w:lang w:val="en-US" w:eastAsia="zh-CN" w:bidi="ar-SA"/>
        </w:rPr>
        <w:t>第三届网络文艺短视频展播活动推荐表</w:t>
      </w:r>
    </w:p>
    <w:bookmarkEnd w:id="0"/>
    <w:tbl>
      <w:tblPr>
        <w:tblStyle w:val="2"/>
        <w:tblpPr w:leftFromText="180" w:rightFromText="180" w:vertAnchor="text" w:horzAnchor="page" w:tblpXSpec="center" w:tblpY="232"/>
        <w:tblOverlap w:val="never"/>
        <w:tblW w:w="93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446"/>
        <w:gridCol w:w="1287"/>
        <w:gridCol w:w="1065"/>
        <w:gridCol w:w="1140"/>
        <w:gridCol w:w="1048"/>
        <w:gridCol w:w="1232"/>
        <w:gridCol w:w="1165"/>
      </w:tblGrid>
      <w:tr w14:paraId="5B0F9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  <w:jc w:val="center"/>
        </w:trPr>
        <w:tc>
          <w:tcPr>
            <w:tcW w:w="24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</w:tcBorders>
            <w:shd w:val="clear" w:color="auto" w:fill="FFFFFF"/>
            <w:vAlign w:val="center"/>
          </w:tcPr>
          <w:p w14:paraId="4C550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申报人信息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50F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申报人</w:t>
            </w:r>
          </w:p>
          <w:p w14:paraId="3E4AE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BCF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B8B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471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3A3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853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 w14:paraId="299AE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  <w:jc w:val="center"/>
        </w:trPr>
        <w:tc>
          <w:tcPr>
            <w:tcW w:w="24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B9B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D98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A5E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12B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2B5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932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文化程度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0A1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 w14:paraId="53E16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  <w:jc w:val="center"/>
        </w:trPr>
        <w:tc>
          <w:tcPr>
            <w:tcW w:w="2446" w:type="dxa"/>
            <w:vMerge w:val="continue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13B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191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A95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2B0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工作单位及职务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3ED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096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021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 w14:paraId="69AB6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5" w:hRule="atLeast"/>
          <w:jc w:val="center"/>
        </w:trPr>
        <w:tc>
          <w:tcPr>
            <w:tcW w:w="2446" w:type="dxa"/>
            <w:tcBorders>
              <w:top w:val="double" w:color="auto" w:sz="4" w:space="0"/>
            </w:tcBorders>
            <w:shd w:val="clear" w:color="auto" w:fill="auto"/>
            <w:vAlign w:val="center"/>
          </w:tcPr>
          <w:p w14:paraId="06716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u w:val="none"/>
                <w:lang w:val="en-US" w:eastAsia="zh-CN"/>
              </w:rPr>
              <w:t>大学生作品</w:t>
            </w:r>
          </w:p>
        </w:tc>
        <w:tc>
          <w:tcPr>
            <w:tcW w:w="6937" w:type="dxa"/>
            <w:gridSpan w:val="6"/>
            <w:tcBorders>
              <w:top w:val="double" w:color="auto" w:sz="4" w:space="0"/>
            </w:tcBorders>
            <w:shd w:val="clear" w:color="auto" w:fill="auto"/>
            <w:vAlign w:val="center"/>
          </w:tcPr>
          <w:p w14:paraId="21190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u w:val="none"/>
                <w:lang w:val="en-US" w:eastAsia="zh-CN"/>
              </w:rPr>
              <w:t>是/否</w:t>
            </w:r>
          </w:p>
        </w:tc>
      </w:tr>
      <w:tr w14:paraId="59D3F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  <w:jc w:val="center"/>
        </w:trPr>
        <w:tc>
          <w:tcPr>
            <w:tcW w:w="2446" w:type="dxa"/>
            <w:tcBorders>
              <w:top w:val="double" w:color="auto" w:sz="4" w:space="0"/>
            </w:tcBorders>
            <w:shd w:val="clear" w:color="auto" w:fill="auto"/>
            <w:vAlign w:val="center"/>
          </w:tcPr>
          <w:p w14:paraId="0E3A0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主创人员名单及分工（不超过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人）</w:t>
            </w:r>
          </w:p>
        </w:tc>
        <w:tc>
          <w:tcPr>
            <w:tcW w:w="6937" w:type="dxa"/>
            <w:gridSpan w:val="6"/>
            <w:tcBorders>
              <w:top w:val="double" w:color="auto" w:sz="4" w:space="0"/>
            </w:tcBorders>
            <w:shd w:val="clear" w:color="auto" w:fill="auto"/>
            <w:vAlign w:val="center"/>
          </w:tcPr>
          <w:p w14:paraId="7A208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制片人：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编  剧：</w:t>
            </w:r>
          </w:p>
          <w:p w14:paraId="750CD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导  演：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摄  像：</w:t>
            </w:r>
          </w:p>
          <w:p w14:paraId="0B5F5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Cs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剪  辑：                </w:t>
            </w:r>
            <w:r>
              <w:rPr>
                <w:rFonts w:hint="eastAsia" w:ascii="仿宋" w:hAnsi="仿宋" w:eastAsia="仿宋" w:cs="仿宋"/>
                <w:bCs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指导老师：（1人，大学生作品填写）</w:t>
            </w:r>
          </w:p>
          <w:p w14:paraId="40400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Cs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作者排序：</w:t>
            </w:r>
          </w:p>
        </w:tc>
      </w:tr>
      <w:tr w14:paraId="677C6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0" w:hRule="atLeast"/>
          <w:jc w:val="center"/>
        </w:trPr>
        <w:tc>
          <w:tcPr>
            <w:tcW w:w="2446" w:type="dxa"/>
            <w:shd w:val="clear" w:color="auto" w:fill="auto"/>
            <w:vAlign w:val="center"/>
          </w:tcPr>
          <w:p w14:paraId="0BE56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作品名称</w:t>
            </w:r>
          </w:p>
        </w:tc>
        <w:tc>
          <w:tcPr>
            <w:tcW w:w="6937" w:type="dxa"/>
            <w:gridSpan w:val="6"/>
            <w:shd w:val="clear" w:color="auto" w:fill="auto"/>
            <w:vAlign w:val="center"/>
          </w:tcPr>
          <w:p w14:paraId="629A9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4D269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0" w:hRule="atLeast"/>
          <w:jc w:val="center"/>
        </w:trPr>
        <w:tc>
          <w:tcPr>
            <w:tcW w:w="2446" w:type="dxa"/>
            <w:shd w:val="clear" w:color="auto" w:fill="auto"/>
            <w:vAlign w:val="center"/>
          </w:tcPr>
          <w:p w14:paraId="6C89A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作品时长</w:t>
            </w:r>
          </w:p>
        </w:tc>
        <w:tc>
          <w:tcPr>
            <w:tcW w:w="6937" w:type="dxa"/>
            <w:gridSpan w:val="6"/>
            <w:shd w:val="clear" w:color="auto" w:fill="auto"/>
            <w:vAlign w:val="center"/>
          </w:tcPr>
          <w:p w14:paraId="2160F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596FE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0" w:hRule="atLeast"/>
          <w:jc w:val="center"/>
        </w:trPr>
        <w:tc>
          <w:tcPr>
            <w:tcW w:w="2446" w:type="dxa"/>
            <w:shd w:val="clear" w:color="auto" w:fill="auto"/>
            <w:vAlign w:val="center"/>
          </w:tcPr>
          <w:p w14:paraId="683B5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版权所属单位/人</w:t>
            </w:r>
          </w:p>
        </w:tc>
        <w:tc>
          <w:tcPr>
            <w:tcW w:w="6937" w:type="dxa"/>
            <w:gridSpan w:val="6"/>
            <w:shd w:val="clear" w:color="auto" w:fill="auto"/>
            <w:vAlign w:val="center"/>
          </w:tcPr>
          <w:p w14:paraId="44D84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72B25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9" w:hRule="atLeast"/>
          <w:jc w:val="center"/>
        </w:trPr>
        <w:tc>
          <w:tcPr>
            <w:tcW w:w="2446" w:type="dxa"/>
            <w:vAlign w:val="center"/>
          </w:tcPr>
          <w:p w14:paraId="79946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作品类型</w:t>
            </w:r>
          </w:p>
        </w:tc>
        <w:tc>
          <w:tcPr>
            <w:tcW w:w="6937" w:type="dxa"/>
            <w:gridSpan w:val="6"/>
            <w:vAlign w:val="center"/>
          </w:tcPr>
          <w:p w14:paraId="6D0FA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微电影/微短剧/网络纪录片/网络动画片/音乐视频/其他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短视频</w:t>
            </w:r>
          </w:p>
        </w:tc>
      </w:tr>
      <w:tr w14:paraId="2980F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9" w:hRule="atLeast"/>
          <w:jc w:val="center"/>
        </w:trPr>
        <w:tc>
          <w:tcPr>
            <w:tcW w:w="2446" w:type="dxa"/>
            <w:vAlign w:val="center"/>
          </w:tcPr>
          <w:p w14:paraId="3C03A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作品题材</w:t>
            </w:r>
          </w:p>
        </w:tc>
        <w:tc>
          <w:tcPr>
            <w:tcW w:w="6937" w:type="dxa"/>
            <w:gridSpan w:val="6"/>
            <w:vAlign w:val="center"/>
          </w:tcPr>
          <w:p w14:paraId="0D87E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7AA40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9" w:hRule="atLeast"/>
          <w:jc w:val="center"/>
        </w:trPr>
        <w:tc>
          <w:tcPr>
            <w:tcW w:w="2446" w:type="dxa"/>
            <w:vAlign w:val="center"/>
          </w:tcPr>
          <w:p w14:paraId="18BD1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作品登记号</w:t>
            </w:r>
          </w:p>
        </w:tc>
        <w:tc>
          <w:tcPr>
            <w:tcW w:w="6937" w:type="dxa"/>
            <w:gridSpan w:val="6"/>
            <w:vAlign w:val="center"/>
          </w:tcPr>
          <w:p w14:paraId="0027C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（注：已在湖南版权服务平台上登记的作品填写，未登记的填无）</w:t>
            </w:r>
          </w:p>
        </w:tc>
      </w:tr>
      <w:tr w14:paraId="57A59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4" w:hRule="atLeast"/>
          <w:jc w:val="center"/>
        </w:trPr>
        <w:tc>
          <w:tcPr>
            <w:tcW w:w="2446" w:type="dxa"/>
            <w:vAlign w:val="center"/>
          </w:tcPr>
          <w:p w14:paraId="51E73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是否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含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AI生成视频？（是/否）</w:t>
            </w:r>
          </w:p>
        </w:tc>
        <w:tc>
          <w:tcPr>
            <w:tcW w:w="2352" w:type="dxa"/>
            <w:gridSpan w:val="2"/>
            <w:vAlign w:val="center"/>
          </w:tcPr>
          <w:p w14:paraId="2334F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注：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AI视频须在视频右上角标注“内容使用AI技术生成”）</w:t>
            </w:r>
          </w:p>
        </w:tc>
        <w:tc>
          <w:tcPr>
            <w:tcW w:w="2188" w:type="dxa"/>
            <w:gridSpan w:val="2"/>
            <w:vAlign w:val="center"/>
          </w:tcPr>
          <w:p w14:paraId="2F0DF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AI承担何种角色？（视频生成/文案编辑/剧本创作等）</w:t>
            </w:r>
          </w:p>
        </w:tc>
        <w:tc>
          <w:tcPr>
            <w:tcW w:w="2397" w:type="dxa"/>
            <w:gridSpan w:val="2"/>
            <w:vAlign w:val="center"/>
          </w:tcPr>
          <w:p w14:paraId="6CBAE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</w:tr>
      <w:tr w14:paraId="3FDFC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5" w:hRule="atLeast"/>
          <w:jc w:val="center"/>
        </w:trPr>
        <w:tc>
          <w:tcPr>
            <w:tcW w:w="2446" w:type="dxa"/>
            <w:vAlign w:val="center"/>
          </w:tcPr>
          <w:p w14:paraId="43EE8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投稿作品是否未发表</w:t>
            </w:r>
          </w:p>
        </w:tc>
        <w:tc>
          <w:tcPr>
            <w:tcW w:w="6937" w:type="dxa"/>
            <w:gridSpan w:val="6"/>
            <w:vAlign w:val="center"/>
          </w:tcPr>
          <w:p w14:paraId="544AF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u w:val="none"/>
                <w:lang w:val="en-US" w:eastAsia="zh-CN"/>
              </w:rPr>
              <w:t>是/否</w:t>
            </w:r>
          </w:p>
        </w:tc>
      </w:tr>
      <w:tr w14:paraId="548BE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2" w:hRule="atLeast"/>
          <w:jc w:val="center"/>
        </w:trPr>
        <w:tc>
          <w:tcPr>
            <w:tcW w:w="2446" w:type="dxa"/>
            <w:vAlign w:val="center"/>
          </w:tcPr>
          <w:p w14:paraId="3F5C5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完整作品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链接</w:t>
            </w:r>
          </w:p>
        </w:tc>
        <w:tc>
          <w:tcPr>
            <w:tcW w:w="6937" w:type="dxa"/>
            <w:gridSpan w:val="6"/>
            <w:vAlign w:val="center"/>
          </w:tcPr>
          <w:p w14:paraId="3D693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注：二次剪辑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作品填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原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完整作品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百度网盘链接）</w:t>
            </w:r>
          </w:p>
        </w:tc>
      </w:tr>
      <w:tr w14:paraId="6E5C0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1" w:hRule="atLeast"/>
          <w:jc w:val="center"/>
        </w:trPr>
        <w:tc>
          <w:tcPr>
            <w:tcW w:w="2446" w:type="dxa"/>
            <w:vAlign w:val="center"/>
          </w:tcPr>
          <w:p w14:paraId="0DC39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作品简介</w:t>
            </w:r>
          </w:p>
        </w:tc>
        <w:tc>
          <w:tcPr>
            <w:tcW w:w="6937" w:type="dxa"/>
            <w:gridSpan w:val="6"/>
            <w:vAlign w:val="center"/>
          </w:tcPr>
          <w:p w14:paraId="5E121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lang w:val="en-US"/>
              </w:rPr>
            </w:pPr>
          </w:p>
        </w:tc>
      </w:tr>
      <w:tr w14:paraId="29B48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62" w:hRule="atLeast"/>
          <w:jc w:val="center"/>
        </w:trPr>
        <w:tc>
          <w:tcPr>
            <w:tcW w:w="2446" w:type="dxa"/>
            <w:vAlign w:val="center"/>
          </w:tcPr>
          <w:p w14:paraId="23ABE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推荐理由（自荐者标明自荐）</w:t>
            </w:r>
          </w:p>
        </w:tc>
        <w:tc>
          <w:tcPr>
            <w:tcW w:w="6937" w:type="dxa"/>
            <w:gridSpan w:val="6"/>
            <w:vAlign w:val="center"/>
          </w:tcPr>
          <w:p w14:paraId="39600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6B160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（注：大学生作品须加盖学校或学院章）</w:t>
            </w:r>
          </w:p>
          <w:p w14:paraId="54A71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66185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单位（公章）         自荐者签名</w:t>
            </w:r>
          </w:p>
          <w:p w14:paraId="4470F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年   月   日</w:t>
            </w:r>
          </w:p>
        </w:tc>
      </w:tr>
    </w:tbl>
    <w:p w14:paraId="7A4C292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5B46A0"/>
    <w:rsid w:val="055B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2026-05-07T07:11:00Z</dcterms:created>
  <dc:creator>湖南文联</dc:creator>
  <cp:lastModifiedBy>湖南文联</cp:lastModifiedBy>
  <dcterms:modified xsi:type="dcterms:W3CDTF">2026-05-07T07:13:07Z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BB6D5A69BDD44126ADAE22734C444EE5_11</vt:lpwstr>
  </property>
  <property fmtid="{D5CDD505-2E9C-101B-9397-08002B2CF9AE}" pid="4" name="KSOTemplateDocerSaveRecord">
    <vt:lpwstr>eyJoZGlkIjoiZDZmMjEwZTRlNzg2ZmIzODA0NDY5ZDljYzEyNmE5YWQiLCJ1c2VySWQiOiIxMzEzODM5Mzg3In0=</vt:lpwstr>
  </property>
</Properties>
</file>