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  <w:sz w:val="24"/>
          <w:szCs w:val="24"/>
          <w:lang w:eastAsia="zh-CN"/>
        </w:rPr>
        <w:t>（表格内字体为五号仿宋</w:t>
      </w:r>
      <w:r>
        <w:rPr>
          <w:rFonts w:hint="eastAsia" w:hAnsi="仿宋"/>
          <w:b/>
          <w:color w:val="000000"/>
          <w:sz w:val="24"/>
          <w:szCs w:val="24"/>
          <w:lang w:val="en-US" w:eastAsia="zh-CN"/>
        </w:rPr>
        <w:t>_GB2312</w:t>
      </w:r>
      <w:r>
        <w:rPr>
          <w:rFonts w:hint="eastAsia" w:hAnsi="仿宋"/>
          <w:b/>
          <w:color w:val="000000"/>
          <w:sz w:val="24"/>
          <w:szCs w:val="24"/>
          <w:lang w:eastAsia="zh-CN"/>
        </w:rPr>
        <w:t>）</w:t>
      </w:r>
    </w:p>
    <w:tbl>
      <w:tblPr>
        <w:tblStyle w:val="3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逐梦南城 非凡十年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县融优秀作品奖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新闻专题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中 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10" w:firstLineChars="100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朱德军 李旦 黄时中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郑 孟  任云聖 邹 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长沙市天心区融媒体中心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长沙市天心区融媒体中心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天心新闻网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2022.10.8—2022.10.21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4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https://moment.red</w:t>
            </w:r>
            <w:bookmarkStart w:id="0" w:name="_GoBack"/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n</w:t>
            </w:r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et.cn/topic/pc/index.html?topicId=71478&amp;siteId=6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0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在党的二十大召开前夕及召开期间（10月8日至10月21日），天心区融媒体中心推出 《逐梦南城 非凡十年》系列报道，15篇图文报道以小视角呈现大主题，以小故事折射大时代，围绕老百姓关心关注的话题，从经济转型、外滩崛起、基层治理、党建实践、老旧小区改造、美丽乡村建设、教育均衡发展、长株潭一体化建设等方面描述了天心区党的十八大以来的辉煌成就。该系列报道在表达形式上充分发挥了融媒体的优势，采取图文、快闪、图解、视频等表现形式， 多维度展示天心区高质量发展画卷。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7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该系列报道传播有热度，备受各界关注，让天心广大群众切身感受了党的政策带来的获得感、幸福感和安全感， 既“接地气”又“冒热气”。系列报道被人民日报、新华社、学习强国、新湖南、红网、掌上长沙等中央、省市主流媒体平台转载，引发强烈反响，全网点击量过千万，为党的二十大胜利召开营造了浓厚氛围。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 w:ascii="宋体" w:hAnsi="宋体" w:eastAsia="宋体" w:cs="宋体"/>
                <w:color w:val="999999"/>
                <w:spacing w:val="-1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 w:ascii="宋体" w:hAnsi="宋体" w:eastAsia="宋体" w:cs="宋体"/>
                <w:color w:val="999999"/>
                <w:spacing w:val="-1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 w:ascii="宋体" w:hAnsi="宋体" w:eastAsia="宋体" w:cs="宋体"/>
                <w:color w:val="999999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vAlign w:val="center"/>
          </w:tcPr>
          <w:p>
            <w:pPr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李 旦</w:t>
            </w:r>
          </w:p>
        </w:tc>
        <w:tc>
          <w:tcPr>
            <w:tcW w:w="113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18807498759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sectPr>
          <w:pgSz w:w="11906" w:h="16838"/>
          <w:pgMar w:top="2007" w:right="1474" w:bottom="1083" w:left="1417" w:header="851" w:footer="992" w:gutter="0"/>
          <w:cols w:space="0" w:num="1"/>
          <w:rtlGutter w:val="0"/>
          <w:docGrid w:type="lines" w:linePitch="312" w:charSpace="0"/>
        </w:sectPr>
      </w:pPr>
    </w:p>
    <w:p>
      <w:pPr>
        <w:pStyle w:val="2"/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2075815</wp:posOffset>
            </wp:positionH>
            <wp:positionV relativeFrom="paragraph">
              <wp:posOffset>351790</wp:posOffset>
            </wp:positionV>
            <wp:extent cx="1906905" cy="1906905"/>
            <wp:effectExtent l="0" t="0" r="0" b="0"/>
            <wp:wrapTight wrapText="bothSides">
              <wp:wrapPolygon>
                <wp:start x="0" y="0"/>
                <wp:lineTo x="0" y="21363"/>
                <wp:lineTo x="21363" y="21363"/>
                <wp:lineTo x="21363" y="0"/>
                <wp:lineTo x="0" y="0"/>
              </wp:wrapPolygon>
            </wp:wrapTight>
            <wp:docPr id="1" name="44B7C0F4-79DB-4F8B-9303-0E098D69D8BE-1" descr="qt_temp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4B7C0F4-79DB-4F8B-9303-0E098D69D8BE-1" descr="qt_temp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6905" cy="1906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  <w:lang w:val="en-US" w:eastAsia="zh-CN"/>
        </w:rPr>
        <w:t>逐梦南城 非凡十年</w:t>
      </w:r>
    </w:p>
    <w:sectPr>
      <w:pgSz w:w="11906" w:h="16838"/>
      <w:pgMar w:top="2007" w:right="1474" w:bottom="1083" w:left="141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TczOGEyZGNkMDgwMDBjYjEwZmUxYTc3MGZjNjEifQ=="/>
  </w:docVars>
  <w:rsids>
    <w:rsidRoot w:val="0F7A7E48"/>
    <w:rsid w:val="0F7A7E48"/>
    <w:rsid w:val="15756562"/>
    <w:rsid w:val="24B32B33"/>
    <w:rsid w:val="7EB79063"/>
    <w:rsid w:val="F8B14118"/>
    <w:rsid w:val="FBE60B40"/>
    <w:rsid w:val="FE9FF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extobjs>
    <extobj name="44B7C0F4-79DB-4F8B-9303-0E098D69D8BE-1">
      <extobjdata type="44B7C0F4-79DB-4F8B-9303-0E098D69D8BE" data="ewogICAiTGFzdFVybCIgOiAiaHR0cDovL3d3dy50b3BzY2FuLmNvbS93cHMvaW5kZXguaHRtbD90ZXh0PWh0dHBzJTNBJTJGJTJGbW9tZW50LnJlZG5ldC5jbiUyRnRvcGljJTJGcGMlMkZpbmRleC5odG1sJTNGdG9waWNJZCUzRDcxNDc4JTI2c2l0ZUlkJTNENiZ0ZXh0VHlwZT10ZXh0JnJvdW5kPTAmZ3JhZGllbnRXYXk9MCIsCiAgICJMb2dvIiA6ICIiLAogICAiT3JpZ2luYWxVcmwiIDogImh0dHA6Ly93d3cudG9wc2Nhbi5jb20vd3BzL2luZGV4Lmh0bWwiCn0K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2023-03-15T02:07:00Z</dcterms:created>
  <dc:creator>李旦</dc:creator>
  <cp:lastModifiedBy>kylin</cp:lastModifiedBy>
  <dcterms:modified xsi:type="dcterms:W3CDTF">2023-03-14T18:41:35Z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3B178AC7CCC045FFAF497B7537C26607</vt:lpwstr>
  </property>
</Properties>
</file>