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36"/>
          <w:szCs w:val="36"/>
          <w:lang w:eastAsia="zh-CN"/>
        </w:rPr>
      </w:pPr>
      <w:bookmarkStart w:id="0" w:name="_GoBack"/>
      <w:bookmarkEnd w:id="0"/>
      <w:r>
        <w:rPr>
          <w:rFonts w:hint="eastAsia" w:ascii="方正小标宋简体" w:hAnsi="方正小标宋简体" w:eastAsia="方正小标宋简体" w:cs="方正小标宋简体"/>
          <w:sz w:val="36"/>
          <w:szCs w:val="36"/>
          <w:lang w:eastAsia="zh-CN"/>
        </w:rPr>
        <w:t>札幌天神山艺术工作室</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2019创意城市网络艺术家驻留项目</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申请指南</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b w:val="0"/>
          <w:bCs w:val="0"/>
          <w:sz w:val="32"/>
          <w:szCs w:val="32"/>
          <w:u w:val="none"/>
          <w:lang w:val="en-US" w:eastAsia="zh-CN"/>
        </w:rPr>
      </w:pPr>
      <w:r>
        <w:rPr>
          <w:rFonts w:hint="eastAsia" w:ascii="Times New Roman" w:hAnsi="Times New Roman" w:eastAsia="仿宋_GB2312" w:cs="Times New Roman"/>
          <w:b w:val="0"/>
          <w:bCs w:val="0"/>
          <w:sz w:val="32"/>
          <w:szCs w:val="32"/>
          <w:u w:val="none"/>
          <w:lang w:eastAsia="zh-CN"/>
        </w:rPr>
        <w:t>因此次驻留公开招募需经创意城市网络媒体艺术成员城市推荐，请有意报名的艺术家按照申请要求将相关资料发送至长沙市媒体艺术发展中心官方邮箱：</w:t>
      </w:r>
      <w:r>
        <w:rPr>
          <w:rFonts w:hint="eastAsia" w:ascii="Times New Roman" w:hAnsi="Times New Roman" w:eastAsia="仿宋_GB2312" w:cs="Times New Roman"/>
          <w:b w:val="0"/>
          <w:bCs w:val="0"/>
          <w:sz w:val="32"/>
          <w:szCs w:val="32"/>
          <w:u w:val="none"/>
          <w:lang w:val="en-US" w:eastAsia="zh-CN"/>
        </w:rPr>
        <w:fldChar w:fldCharType="begin"/>
      </w:r>
      <w:r>
        <w:rPr>
          <w:rFonts w:hint="eastAsia" w:ascii="Times New Roman" w:hAnsi="Times New Roman" w:eastAsia="仿宋_GB2312" w:cs="Times New Roman"/>
          <w:b w:val="0"/>
          <w:bCs w:val="0"/>
          <w:sz w:val="32"/>
          <w:szCs w:val="32"/>
          <w:u w:val="none"/>
          <w:lang w:val="en-US" w:eastAsia="zh-CN"/>
        </w:rPr>
        <w:instrText xml:space="preserve"> HYPERLINK "mailto:mediartscmac@163.com，2019年7月26日截止。" </w:instrText>
      </w:r>
      <w:r>
        <w:rPr>
          <w:rFonts w:hint="eastAsia" w:ascii="Times New Roman" w:hAnsi="Times New Roman" w:eastAsia="仿宋_GB2312" w:cs="Times New Roman"/>
          <w:b w:val="0"/>
          <w:bCs w:val="0"/>
          <w:sz w:val="32"/>
          <w:szCs w:val="32"/>
          <w:u w:val="none"/>
          <w:lang w:val="en-US" w:eastAsia="zh-CN"/>
        </w:rPr>
        <w:fldChar w:fldCharType="separate"/>
      </w:r>
      <w:r>
        <w:rPr>
          <w:rStyle w:val="5"/>
          <w:rFonts w:hint="eastAsia" w:ascii="Times New Roman" w:hAnsi="Times New Roman" w:eastAsia="仿宋_GB2312" w:cs="Times New Roman"/>
          <w:b w:val="0"/>
          <w:bCs w:val="0"/>
          <w:sz w:val="32"/>
          <w:szCs w:val="32"/>
          <w:lang w:val="en-US" w:eastAsia="zh-CN"/>
        </w:rPr>
        <w:t>mediartscmac@163.com，2019年7月26日截止。</w:t>
      </w:r>
      <w:r>
        <w:rPr>
          <w:rFonts w:hint="eastAsia" w:ascii="Times New Roman" w:hAnsi="Times New Roman" w:eastAsia="仿宋_GB2312" w:cs="Times New Roman"/>
          <w:b w:val="0"/>
          <w:bCs w:val="0"/>
          <w:sz w:val="32"/>
          <w:szCs w:val="32"/>
          <w:u w:val="none"/>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b w:val="0"/>
          <w:bCs w:val="0"/>
          <w:sz w:val="32"/>
          <w:szCs w:val="32"/>
          <w:u w:val="none"/>
          <w:lang w:val="en-US" w:eastAsia="zh-CN"/>
        </w:rPr>
      </w:pPr>
      <w:r>
        <w:rPr>
          <w:rFonts w:hint="eastAsia" w:ascii="Times New Roman" w:hAnsi="Times New Roman" w:eastAsia="仿宋_GB2312" w:cs="Times New Roman"/>
          <w:b w:val="0"/>
          <w:bCs w:val="0"/>
          <w:sz w:val="32"/>
          <w:szCs w:val="32"/>
          <w:u w:val="none"/>
          <w:lang w:val="en-US" w:eastAsia="zh-CN"/>
        </w:rPr>
        <w:t>申请指南原文请见附件。</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b/>
          <w:bCs/>
          <w:sz w:val="32"/>
          <w:szCs w:val="32"/>
          <w:u w:val="single"/>
          <w:lang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b/>
          <w:bCs/>
          <w:sz w:val="32"/>
          <w:szCs w:val="32"/>
          <w:u w:val="single"/>
          <w:lang w:eastAsia="zh-CN"/>
        </w:rPr>
      </w:pPr>
      <w:r>
        <w:rPr>
          <w:rFonts w:hint="default" w:ascii="Times New Roman" w:hAnsi="Times New Roman" w:eastAsia="仿宋_GB2312" w:cs="Times New Roman"/>
          <w:b/>
          <w:bCs/>
          <w:sz w:val="32"/>
          <w:szCs w:val="32"/>
          <w:u w:val="single"/>
          <w:lang w:eastAsia="zh-CN"/>
        </w:rPr>
        <w:t>总述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札幌是北海道的</w:t>
      </w:r>
      <w:r>
        <w:rPr>
          <w:rFonts w:hint="eastAsia" w:ascii="Times New Roman" w:hAnsi="Times New Roman" w:eastAsia="仿宋_GB2312" w:cs="Times New Roman"/>
          <w:sz w:val="32"/>
          <w:szCs w:val="32"/>
          <w:lang w:eastAsia="zh-CN"/>
        </w:rPr>
        <w:t>省会</w:t>
      </w:r>
      <w:r>
        <w:rPr>
          <w:rFonts w:hint="default" w:ascii="Times New Roman" w:hAnsi="Times New Roman" w:eastAsia="仿宋_GB2312" w:cs="Times New Roman"/>
          <w:sz w:val="32"/>
          <w:szCs w:val="32"/>
        </w:rPr>
        <w:t>，也是日本唯一的媒体艺术城市。札幌与天神山艺术工作室合作，向13个媒体艺术城市发布艺术家招募公告。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札幌</w:t>
      </w:r>
      <w:r>
        <w:rPr>
          <w:rFonts w:hint="default" w:ascii="Times New Roman" w:hAnsi="Times New Roman" w:eastAsia="仿宋_GB2312" w:cs="Times New Roman"/>
          <w:sz w:val="32"/>
          <w:szCs w:val="32"/>
          <w:lang w:eastAsia="zh-CN"/>
        </w:rPr>
        <w:t>天神山</w:t>
      </w:r>
      <w:r>
        <w:rPr>
          <w:rFonts w:hint="default" w:ascii="Times New Roman" w:hAnsi="Times New Roman" w:eastAsia="仿宋_GB2312" w:cs="Times New Roman"/>
          <w:sz w:val="32"/>
          <w:szCs w:val="32"/>
        </w:rPr>
        <w:t>艺术工作室于2014年作为艺术家</w:t>
      </w:r>
      <w:r>
        <w:rPr>
          <w:rFonts w:hint="default" w:ascii="Times New Roman" w:hAnsi="Times New Roman" w:eastAsia="仿宋_GB2312" w:cs="Times New Roman"/>
          <w:sz w:val="32"/>
          <w:szCs w:val="32"/>
          <w:lang w:eastAsia="zh-CN"/>
        </w:rPr>
        <w:t>驻留</w:t>
      </w:r>
      <w:r>
        <w:rPr>
          <w:rFonts w:hint="default" w:ascii="Times New Roman" w:hAnsi="Times New Roman" w:eastAsia="仿宋_GB2312" w:cs="Times New Roman"/>
          <w:sz w:val="32"/>
          <w:szCs w:val="32"/>
        </w:rPr>
        <w:t>设施开放，允许来自世界各地的艺术家和从业者以实惠的</w:t>
      </w:r>
      <w:r>
        <w:rPr>
          <w:rFonts w:hint="default" w:ascii="Times New Roman" w:hAnsi="Times New Roman" w:eastAsia="仿宋_GB2312" w:cs="Times New Roman"/>
          <w:sz w:val="32"/>
          <w:szCs w:val="32"/>
          <w:lang w:eastAsia="zh-CN"/>
        </w:rPr>
        <w:t>条件</w:t>
      </w:r>
      <w:r>
        <w:rPr>
          <w:rFonts w:hint="default" w:ascii="Times New Roman" w:hAnsi="Times New Roman" w:eastAsia="仿宋_GB2312" w:cs="Times New Roman"/>
          <w:sz w:val="32"/>
          <w:szCs w:val="32"/>
        </w:rPr>
        <w:t>在札幌居住，从事创意活动。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今年的创意城市网络艺术家驻留项目将从</w:t>
      </w:r>
      <w:r>
        <w:rPr>
          <w:rFonts w:hint="default" w:ascii="Times New Roman" w:hAnsi="Times New Roman" w:eastAsia="仿宋_GB2312" w:cs="Times New Roman"/>
          <w:sz w:val="32"/>
          <w:szCs w:val="32"/>
          <w:lang w:val="en-US" w:eastAsia="zh-CN"/>
        </w:rPr>
        <w:t>13个媒体艺术</w:t>
      </w:r>
      <w:r>
        <w:rPr>
          <w:rFonts w:hint="default" w:ascii="Times New Roman" w:hAnsi="Times New Roman" w:eastAsia="仿宋_GB2312" w:cs="Times New Roman"/>
          <w:sz w:val="32"/>
          <w:szCs w:val="32"/>
        </w:rPr>
        <w:t>成员城市中邀请一（组）艺术家，在这座有着约200万与自然和谐共处居民的城市，</w:t>
      </w:r>
      <w:r>
        <w:rPr>
          <w:rFonts w:hint="default" w:ascii="Times New Roman" w:hAnsi="Times New Roman" w:eastAsia="仿宋_GB2312" w:cs="Times New Roman"/>
          <w:sz w:val="32"/>
          <w:szCs w:val="32"/>
          <w:lang w:eastAsia="zh-CN"/>
        </w:rPr>
        <w:t>通过</w:t>
      </w:r>
      <w:r>
        <w:rPr>
          <w:rFonts w:hint="default" w:ascii="Times New Roman" w:hAnsi="Times New Roman" w:eastAsia="仿宋_GB2312" w:cs="Times New Roman"/>
          <w:sz w:val="32"/>
          <w:szCs w:val="32"/>
          <w:lang w:val="en-US" w:eastAsia="zh-CN"/>
        </w:rPr>
        <w:t>60余天</w:t>
      </w:r>
      <w:r>
        <w:rPr>
          <w:rFonts w:hint="eastAsia" w:ascii="Times New Roman" w:hAnsi="Times New Roman" w:eastAsia="仿宋_GB2312" w:cs="Times New Roman"/>
          <w:sz w:val="32"/>
          <w:szCs w:val="32"/>
          <w:lang w:val="en-US" w:eastAsia="zh-CN"/>
        </w:rPr>
        <w:t>驻留</w:t>
      </w:r>
      <w:r>
        <w:rPr>
          <w:rFonts w:hint="default" w:ascii="Times New Roman" w:hAnsi="Times New Roman" w:eastAsia="仿宋_GB2312" w:cs="Times New Roman"/>
          <w:sz w:val="32"/>
          <w:szCs w:val="32"/>
        </w:rPr>
        <w:t>体验和研究</w:t>
      </w:r>
      <w:r>
        <w:rPr>
          <w:rFonts w:hint="eastAsia" w:ascii="Times New Roman" w:hAnsi="Times New Roman" w:eastAsia="仿宋_GB2312" w:cs="Times New Roman"/>
          <w:sz w:val="32"/>
          <w:szCs w:val="32"/>
          <w:lang w:eastAsia="zh-CN"/>
        </w:rPr>
        <w:t>城市的</w:t>
      </w:r>
      <w:r>
        <w:rPr>
          <w:rFonts w:hint="default" w:ascii="Times New Roman" w:hAnsi="Times New Roman" w:eastAsia="仿宋_GB2312" w:cs="Times New Roman"/>
          <w:sz w:val="32"/>
          <w:szCs w:val="32"/>
        </w:rPr>
        <w:t>特别之处。我们支持媒体艺术领域的新兴艺术家，希望加强与其他创意城市的联系，并为札幌的文化活动提供新的刺激。</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b/>
          <w:bCs/>
          <w:sz w:val="32"/>
          <w:szCs w:val="32"/>
          <w:u w:val="single"/>
          <w:lang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b/>
          <w:bCs/>
          <w:sz w:val="32"/>
          <w:szCs w:val="32"/>
          <w:u w:val="single"/>
          <w:lang w:eastAsia="zh-CN"/>
        </w:rPr>
      </w:pPr>
      <w:r>
        <w:rPr>
          <w:rFonts w:hint="default" w:ascii="Times New Roman" w:hAnsi="Times New Roman" w:eastAsia="仿宋_GB2312" w:cs="Times New Roman"/>
          <w:b/>
          <w:bCs/>
          <w:sz w:val="32"/>
          <w:szCs w:val="32"/>
          <w:u w:val="single"/>
          <w:lang w:eastAsia="zh-CN"/>
        </w:rPr>
        <w:t>主题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2019年，札幌</w:t>
      </w:r>
      <w:r>
        <w:rPr>
          <w:rFonts w:hint="default" w:ascii="Times New Roman" w:hAnsi="Times New Roman" w:eastAsia="仿宋_GB2312" w:cs="Times New Roman"/>
          <w:sz w:val="32"/>
          <w:szCs w:val="32"/>
          <w:lang w:eastAsia="zh-CN"/>
        </w:rPr>
        <w:t>天神山</w:t>
      </w:r>
      <w:r>
        <w:rPr>
          <w:rFonts w:hint="default" w:ascii="Times New Roman" w:hAnsi="Times New Roman" w:eastAsia="仿宋_GB2312" w:cs="Times New Roman"/>
          <w:sz w:val="32"/>
          <w:szCs w:val="32"/>
        </w:rPr>
        <w:t>艺术工作室的</w:t>
      </w:r>
      <w:r>
        <w:rPr>
          <w:rFonts w:hint="default" w:ascii="Times New Roman" w:hAnsi="Times New Roman" w:eastAsia="仿宋_GB2312" w:cs="Times New Roman"/>
          <w:sz w:val="32"/>
          <w:szCs w:val="32"/>
          <w:lang w:eastAsia="zh-CN"/>
        </w:rPr>
        <w:t>驻留</w:t>
      </w:r>
      <w:r>
        <w:rPr>
          <w:rFonts w:hint="default" w:ascii="Times New Roman" w:hAnsi="Times New Roman" w:eastAsia="仿宋_GB2312" w:cs="Times New Roman"/>
          <w:sz w:val="32"/>
          <w:szCs w:val="32"/>
        </w:rPr>
        <w:t>计划将涵盖“重做/重新创作”的共同主题。我们出于对</w:t>
      </w:r>
      <w:r>
        <w:rPr>
          <w:rFonts w:hint="default" w:ascii="Times New Roman" w:hAnsi="Times New Roman" w:eastAsia="仿宋_GB2312" w:cs="Times New Roman"/>
          <w:sz w:val="32"/>
          <w:szCs w:val="32"/>
          <w:lang w:eastAsia="zh-CN"/>
        </w:rPr>
        <w:t>便捷</w:t>
      </w:r>
      <w:r>
        <w:rPr>
          <w:rFonts w:hint="default" w:ascii="Times New Roman" w:hAnsi="Times New Roman" w:eastAsia="仿宋_GB2312" w:cs="Times New Roman"/>
          <w:sz w:val="32"/>
          <w:szCs w:val="32"/>
        </w:rPr>
        <w:t>和新颖的渴望</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致力于将新事物一个接一个地带入这个世界。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天神山</w:t>
      </w:r>
      <w:r>
        <w:rPr>
          <w:rFonts w:hint="default" w:ascii="Times New Roman" w:hAnsi="Times New Roman" w:eastAsia="仿宋_GB2312" w:cs="Times New Roman"/>
          <w:sz w:val="32"/>
          <w:szCs w:val="32"/>
        </w:rPr>
        <w:t>是一座89米高的山丘，距离札幌市中心不远。该计划邀请参与者从我们位于这座山顶的工作室重新审视城镇及其城市生活。我们期待看到您完成的艺术品或项目，激励每个人讨论创意城市生活</w:t>
      </w:r>
      <w:r>
        <w:rPr>
          <w:rFonts w:hint="default" w:ascii="Times New Roman" w:hAnsi="Times New Roman" w:eastAsia="仿宋_GB2312" w:cs="Times New Roman"/>
          <w:sz w:val="32"/>
          <w:szCs w:val="32"/>
          <w:lang w:eastAsia="zh-CN"/>
        </w:rPr>
        <w:t>的内涵</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b/>
          <w:bCs/>
          <w:sz w:val="32"/>
          <w:szCs w:val="32"/>
          <w:u w:val="single"/>
          <w:lang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b/>
          <w:bCs/>
          <w:sz w:val="32"/>
          <w:szCs w:val="32"/>
          <w:u w:val="single"/>
          <w:lang w:eastAsia="zh-CN"/>
        </w:rPr>
      </w:pPr>
      <w:r>
        <w:rPr>
          <w:rFonts w:hint="default" w:ascii="Times New Roman" w:hAnsi="Times New Roman" w:eastAsia="仿宋_GB2312" w:cs="Times New Roman"/>
          <w:b/>
          <w:bCs/>
          <w:sz w:val="32"/>
          <w:szCs w:val="32"/>
          <w:u w:val="single"/>
          <w:lang w:eastAsia="zh-CN"/>
        </w:rPr>
        <w:t>推选资格</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申请人必须：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1）由以下教科文组织创意城市网络（UCCN）媒体艺术城市之一提名*：里昂（法国），昂吉安莱班（法国），达喀尔（塞内加尔），光州（韩国），林茨（奥地利），特拉维夫（以色列），约克（英国），奥斯汀（美国），布拉加（葡萄牙），长沙（中国），瓜达拉哈拉（墨西哥），科希策（斯洛伐克），多伦多（加拿大）。</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*请遵循您所在城市的提名方式。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2）能够</w:t>
      </w:r>
      <w:r>
        <w:rPr>
          <w:rFonts w:hint="eastAsia" w:ascii="Times New Roman" w:hAnsi="Times New Roman" w:eastAsia="仿宋_GB2312" w:cs="Times New Roman"/>
          <w:sz w:val="32"/>
          <w:szCs w:val="32"/>
          <w:lang w:eastAsia="zh-CN"/>
        </w:rPr>
        <w:t>听</w:t>
      </w:r>
      <w:r>
        <w:rPr>
          <w:rFonts w:hint="default" w:ascii="Times New Roman" w:hAnsi="Times New Roman" w:eastAsia="仿宋_GB2312" w:cs="Times New Roman"/>
          <w:sz w:val="32"/>
          <w:szCs w:val="32"/>
          <w:lang w:eastAsia="zh-CN"/>
        </w:rPr>
        <w:t>说和理解英语或日语，以便与工作人员，其他艺术家和当地社区进行交流。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3）能够在60天内全程参加驻留计划。</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4）能够理解并遵循驻留计划的目标，并在驻留期间自主开展活动。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5）具有在媒体艺术领域的经验或表现出浓厚的兴趣。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6）已大学毕业（最低学位要求：学士）。</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7）最好此前没有参加过日本的艺术驻留计划。</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b/>
          <w:bCs/>
          <w:sz w:val="32"/>
          <w:szCs w:val="32"/>
          <w:u w:val="single"/>
          <w:lang w:eastAsia="zh-CN"/>
        </w:rPr>
      </w:pPr>
      <w:r>
        <w:rPr>
          <w:rFonts w:hint="default" w:ascii="Times New Roman" w:hAnsi="Times New Roman" w:eastAsia="仿宋_GB2312" w:cs="Times New Roman"/>
          <w:b/>
          <w:bCs/>
          <w:sz w:val="32"/>
          <w:szCs w:val="32"/>
          <w:u w:val="single"/>
          <w:lang w:eastAsia="zh-CN"/>
        </w:rPr>
        <w:t>如何申请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请</w:t>
      </w:r>
      <w:r>
        <w:rPr>
          <w:rFonts w:hint="default" w:ascii="Times New Roman" w:hAnsi="Times New Roman" w:eastAsia="仿宋_GB2312" w:cs="Times New Roman"/>
          <w:sz w:val="32"/>
          <w:szCs w:val="32"/>
          <w:lang w:eastAsia="zh-CN"/>
        </w:rPr>
        <w:t>申请人填写在线报名表并上传下列所需文件。提交申请后，自动确认将发送到提供的电子邮件地址。如果您没有收到确认，请通过以下方式联系我们：</w:t>
      </w:r>
      <w:r>
        <w:rPr>
          <w:rFonts w:hint="default" w:ascii="Times New Roman" w:hAnsi="Times New Roman" w:eastAsia="仿宋_GB2312" w:cs="Times New Roman"/>
          <w:sz w:val="32"/>
          <w:szCs w:val="32"/>
          <w:lang w:eastAsia="zh-CN"/>
        </w:rPr>
        <w:fldChar w:fldCharType="begin"/>
      </w:r>
      <w:r>
        <w:rPr>
          <w:rFonts w:hint="default" w:ascii="Times New Roman" w:hAnsi="Times New Roman" w:eastAsia="仿宋_GB2312" w:cs="Times New Roman"/>
          <w:sz w:val="32"/>
          <w:szCs w:val="32"/>
          <w:lang w:eastAsia="zh-CN"/>
        </w:rPr>
        <w:instrText xml:space="preserve"> HYPERLINK "mailto:application@tenjinyamastudio.jp。" </w:instrText>
      </w:r>
      <w:r>
        <w:rPr>
          <w:rFonts w:hint="default" w:ascii="Times New Roman" w:hAnsi="Times New Roman" w:eastAsia="仿宋_GB2312" w:cs="Times New Roman"/>
          <w:sz w:val="32"/>
          <w:szCs w:val="32"/>
          <w:lang w:eastAsia="zh-CN"/>
        </w:rPr>
        <w:fldChar w:fldCharType="separate"/>
      </w:r>
      <w:r>
        <w:rPr>
          <w:rStyle w:val="5"/>
          <w:rFonts w:hint="default" w:ascii="Times New Roman" w:hAnsi="Times New Roman" w:eastAsia="仿宋_GB2312" w:cs="Times New Roman"/>
          <w:sz w:val="32"/>
          <w:szCs w:val="32"/>
          <w:lang w:eastAsia="zh-CN"/>
        </w:rPr>
        <w:t>application@tenjinyamastudio.jp。</w:t>
      </w:r>
      <w:r>
        <w:rPr>
          <w:rFonts w:hint="default" w:ascii="Times New Roman" w:hAnsi="Times New Roman" w:eastAsia="仿宋_GB2312" w:cs="Times New Roman"/>
          <w:sz w:val="32"/>
          <w:szCs w:val="32"/>
          <w:lang w:eastAsia="zh-CN"/>
        </w:rPr>
        <w:fldChar w:fldCharType="end"/>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报名表：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fldChar w:fldCharType="begin"/>
      </w:r>
      <w:r>
        <w:rPr>
          <w:rFonts w:hint="default" w:ascii="Times New Roman" w:hAnsi="Times New Roman" w:eastAsia="仿宋_GB2312" w:cs="Times New Roman"/>
          <w:sz w:val="32"/>
          <w:szCs w:val="32"/>
          <w:lang w:eastAsia="zh-CN"/>
        </w:rPr>
        <w:instrText xml:space="preserve"> HYPERLINK "http://ais-p.jp/control-panel/entryform/" </w:instrText>
      </w:r>
      <w:r>
        <w:rPr>
          <w:rFonts w:hint="default" w:ascii="Times New Roman" w:hAnsi="Times New Roman" w:eastAsia="仿宋_GB2312" w:cs="Times New Roman"/>
          <w:sz w:val="32"/>
          <w:szCs w:val="32"/>
          <w:lang w:eastAsia="zh-CN"/>
        </w:rPr>
        <w:fldChar w:fldCharType="separate"/>
      </w:r>
      <w:r>
        <w:rPr>
          <w:rStyle w:val="5"/>
          <w:rFonts w:hint="default" w:ascii="Times New Roman" w:hAnsi="Times New Roman" w:eastAsia="仿宋_GB2312" w:cs="Times New Roman"/>
          <w:sz w:val="32"/>
          <w:szCs w:val="32"/>
          <w:lang w:eastAsia="zh-CN"/>
        </w:rPr>
        <w:t>http://ais-p.jp/control-panel/entryform/</w:t>
      </w:r>
      <w:r>
        <w:rPr>
          <w:rFonts w:hint="default" w:ascii="Times New Roman" w:hAnsi="Times New Roman" w:eastAsia="仿宋_GB2312" w:cs="Times New Roman"/>
          <w:sz w:val="32"/>
          <w:szCs w:val="32"/>
          <w:lang w:eastAsia="zh-CN"/>
        </w:rPr>
        <w:fldChar w:fldCharType="end"/>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所需文件：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1）个人信息，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2）简历和作品集，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3）参加该计划的动机，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4）项目提案，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5）个人ID，</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6）个人照片。</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b/>
          <w:bCs/>
          <w:sz w:val="32"/>
          <w:szCs w:val="32"/>
          <w:u w:val="single"/>
          <w:lang w:eastAsia="zh-CN"/>
        </w:rPr>
      </w:pPr>
      <w:r>
        <w:rPr>
          <w:rFonts w:hint="default" w:ascii="Times New Roman" w:hAnsi="Times New Roman" w:eastAsia="仿宋_GB2312" w:cs="Times New Roman"/>
          <w:b/>
          <w:bCs/>
          <w:sz w:val="32"/>
          <w:szCs w:val="32"/>
          <w:u w:val="single"/>
          <w:lang w:eastAsia="zh-CN"/>
        </w:rPr>
        <w:t>日程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1）截止日期：2019年8月4日，星期日（日本标准时间23:59截止）</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2）选拔结果发布：2019年8月15日，星期四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3）驻留时间：2019年11月15日，星期五 - 2020年1月19日，星期日（60天）</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*请注意，工作室大楼在12月29日至1月3日的冬季假期关闭。我们将咨询艺术家，了解假期期间的住宿地点。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4）最终</w:t>
      </w:r>
      <w:r>
        <w:rPr>
          <w:rFonts w:hint="eastAsia" w:ascii="Times New Roman" w:hAnsi="Times New Roman" w:eastAsia="仿宋_GB2312" w:cs="Times New Roman"/>
          <w:sz w:val="32"/>
          <w:szCs w:val="32"/>
          <w:lang w:eastAsia="zh-CN"/>
        </w:rPr>
        <w:t>展示</w:t>
      </w:r>
      <w:r>
        <w:rPr>
          <w:rFonts w:hint="default" w:ascii="Times New Roman" w:hAnsi="Times New Roman" w:eastAsia="仿宋_GB2312" w:cs="Times New Roman"/>
          <w:sz w:val="32"/>
          <w:szCs w:val="32"/>
          <w:lang w:eastAsia="zh-CN"/>
        </w:rPr>
        <w:t>（待确认）：2020年1月11日，星期六 -  2020年1月13日，星期一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*最终展示的格式和日期是灵活的。艺术家应通过与驻留项目总监协商，确定准备最终展示的最佳方式。</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b/>
          <w:bCs/>
          <w:sz w:val="32"/>
          <w:szCs w:val="32"/>
          <w:u w:val="single"/>
          <w:lang w:eastAsia="zh-CN"/>
        </w:rPr>
      </w:pPr>
      <w:r>
        <w:rPr>
          <w:rFonts w:hint="default" w:ascii="Times New Roman" w:hAnsi="Times New Roman" w:eastAsia="仿宋_GB2312" w:cs="Times New Roman"/>
          <w:b/>
          <w:bCs/>
          <w:sz w:val="32"/>
          <w:szCs w:val="32"/>
          <w:u w:val="single"/>
          <w:lang w:eastAsia="zh-CN"/>
        </w:rPr>
        <w:t>为艺术家（一人或一组）提供的支持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将为入选艺术家提供：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1）札幌市的邀请函;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2）工作室B类租金（包括寝具和取暖费）;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3）研究和制作的必要协调;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4）旅行费用（从居住国到札幌1次往返旅行的实际费用，最高15万日元）;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5）生活费（用餐，日常生活和研究）20万日元/60天;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6）制作费用（包括最终展示）10万日元。</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b/>
          <w:bCs/>
          <w:sz w:val="32"/>
          <w:szCs w:val="32"/>
          <w:u w:val="single"/>
          <w:lang w:val="en-US" w:eastAsia="zh-CN"/>
        </w:rPr>
      </w:pPr>
      <w:r>
        <w:rPr>
          <w:rFonts w:hint="default" w:ascii="Times New Roman" w:hAnsi="Times New Roman" w:eastAsia="仿宋_GB2312" w:cs="Times New Roman"/>
          <w:b/>
          <w:bCs/>
          <w:sz w:val="32"/>
          <w:szCs w:val="32"/>
          <w:u w:val="single"/>
          <w:lang w:val="en-US" w:eastAsia="zh-CN"/>
        </w:rPr>
        <w:t>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入选艺术家必须：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1）根据札幌市规定的条款签署协议;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2）能够参加工作室组织的活动和活动;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3）在居住期间的沟通，记录和归档活动方面进行合作;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4）参加包括谈话会议在内的活动，以便将艺术家与当地社区联系起来;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5）在驻留计划结束时以自由格式（例如展览）报告其最终成果;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6）在驻留期后2年内完成并展示他们的艺术品或项目，并向札幌市提供艺术品或项目介绍的记录。</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b/>
          <w:bCs/>
          <w:sz w:val="32"/>
          <w:szCs w:val="32"/>
          <w:u w:val="single"/>
          <w:lang w:val="en-US" w:eastAsia="zh-CN"/>
        </w:rPr>
      </w:pPr>
      <w:r>
        <w:rPr>
          <w:rFonts w:hint="default" w:ascii="Times New Roman" w:hAnsi="Times New Roman" w:eastAsia="仿宋_GB2312" w:cs="Times New Roman"/>
          <w:b/>
          <w:bCs/>
          <w:sz w:val="32"/>
          <w:szCs w:val="32"/>
          <w:u w:val="single"/>
          <w:lang w:val="en-US" w:eastAsia="zh-CN"/>
        </w:rPr>
        <w:t>评选委员会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札幌天神山艺术工作室的评选委员会将根据提交的申请表和个人作品集选择艺术家。在选择过程中，可能会与申请人进行面谈。所有申请人将在2019年8月15日（星期四）之前收到评选结果。</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由国际知名艺术家和札幌天神山艺术工作室的驻留项目总监组成的评选委员会将仔细审查和评估申请。</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评选</w:t>
      </w:r>
      <w:r>
        <w:rPr>
          <w:rFonts w:hint="default" w:ascii="Times New Roman" w:hAnsi="Times New Roman" w:eastAsia="仿宋_GB2312" w:cs="Times New Roman"/>
          <w:sz w:val="32"/>
          <w:szCs w:val="32"/>
          <w:lang w:val="en-US" w:eastAsia="zh-CN"/>
        </w:rPr>
        <w:t>委员会</w:t>
      </w:r>
      <w:r>
        <w:rPr>
          <w:rFonts w:hint="eastAsia" w:ascii="Times New Roman" w:hAnsi="Times New Roman" w:eastAsia="仿宋_GB2312" w:cs="Times New Roman"/>
          <w:sz w:val="32"/>
          <w:szCs w:val="32"/>
          <w:lang w:val="en-US" w:eastAsia="zh-CN"/>
        </w:rPr>
        <w:t>成员</w:t>
      </w:r>
      <w:r>
        <w:rPr>
          <w:rFonts w:hint="default"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SHIMABUKU，艺术家&lt;shimabuku.net&gt;</w:t>
      </w:r>
    </w:p>
    <w:p>
      <w:pPr>
        <w:keepNext w:val="0"/>
        <w:keepLines w:val="0"/>
        <w:pageBreakBefore w:val="0"/>
        <w:widowControl w:val="0"/>
        <w:kinsoku/>
        <w:wordWrap/>
        <w:overflowPunct/>
        <w:topLinePunct w:val="0"/>
        <w:autoSpaceDE/>
        <w:autoSpaceDN/>
        <w:bidi w:val="0"/>
        <w:adjustRightInd/>
        <w:snapToGrid/>
        <w:spacing w:line="600" w:lineRule="exact"/>
        <w:ind w:left="638" w:leftChars="304" w:firstLine="0" w:firstLineChars="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Takayuki Yamamoto，艺术家&lt;takayukiyamamoto.com&gt; Soichiro Mihara，艺术家&lt;www.mhrs.jp&gt;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Mami Odai，札幌天神山艺术工作室的驻留项目总监&lt;tenjinyamastudio.jp&gt;</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b/>
          <w:bCs/>
          <w:sz w:val="32"/>
          <w:szCs w:val="32"/>
          <w:u w:val="single"/>
          <w:lang w:val="en-US" w:eastAsia="zh-CN"/>
        </w:rPr>
      </w:pPr>
      <w:r>
        <w:rPr>
          <w:rFonts w:hint="default" w:ascii="Times New Roman" w:hAnsi="Times New Roman" w:eastAsia="仿宋_GB2312" w:cs="Times New Roman"/>
          <w:b/>
          <w:bCs/>
          <w:sz w:val="32"/>
          <w:szCs w:val="32"/>
          <w:u w:val="single"/>
          <w:lang w:val="en-US" w:eastAsia="zh-CN"/>
        </w:rPr>
        <w:t>备注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1）超出支持范围的任何费用必须由艺术家承担。</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2）需要签证才能进入日本的海外居民有责任获得相应入境许可。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3）来自尚未签订税收协定的国家，或与日本缔结税收协定但收入应纳税的国家的艺术家可能需要为提供给其活动和交通的费用缴纳所得税。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4）家庭和伴侣是可以接受的（最多3人），但仅为受邀艺术家提供</w:t>
      </w:r>
      <w:r>
        <w:rPr>
          <w:rFonts w:hint="eastAsia" w:ascii="Times New Roman" w:hAnsi="Times New Roman" w:eastAsia="仿宋_GB2312" w:cs="Times New Roman"/>
          <w:sz w:val="32"/>
          <w:szCs w:val="32"/>
          <w:lang w:val="en-US" w:eastAsia="zh-CN"/>
        </w:rPr>
        <w:t>经费</w:t>
      </w:r>
      <w:r>
        <w:rPr>
          <w:rFonts w:hint="default" w:ascii="Times New Roman" w:hAnsi="Times New Roman" w:eastAsia="仿宋_GB2312" w:cs="Times New Roman"/>
          <w:sz w:val="32"/>
          <w:szCs w:val="32"/>
          <w:lang w:val="en-US" w:eastAsia="zh-CN"/>
        </w:rPr>
        <w:t>支持。</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sz w:val="32"/>
          <w:szCs w:val="32"/>
          <w:u w:val="single"/>
          <w:lang w:eastAsia="zh-CN"/>
        </w:rPr>
      </w:pPr>
      <w:r>
        <w:rPr>
          <w:rFonts w:hint="default" w:ascii="Times New Roman" w:hAnsi="Times New Roman" w:eastAsia="仿宋_GB2312" w:cs="Times New Roman"/>
          <w:b/>
          <w:bCs/>
          <w:sz w:val="32"/>
          <w:szCs w:val="32"/>
          <w:u w:val="single"/>
          <w:lang w:eastAsia="zh-CN"/>
        </w:rPr>
        <w:t>联系方式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札幌天神山艺术工作室公开招募</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电话：</w:t>
      </w:r>
      <w:r>
        <w:rPr>
          <w:rFonts w:hint="default" w:ascii="Times New Roman" w:hAnsi="Times New Roman" w:eastAsia="仿宋_GB2312" w:cs="Times New Roman"/>
          <w:sz w:val="32"/>
          <w:szCs w:val="32"/>
          <w:lang w:val="en-US" w:eastAsia="zh-CN"/>
        </w:rPr>
        <w:t>+81-11-820-2140</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周二至周日10:00-20:00（日本标准时间）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电子邮箱：</w:t>
      </w:r>
      <w:r>
        <w:rPr>
          <w:rFonts w:hint="default" w:ascii="Times New Roman" w:hAnsi="Times New Roman" w:eastAsia="仿宋_GB2312" w:cs="Times New Roman"/>
          <w:sz w:val="32"/>
          <w:szCs w:val="32"/>
          <w:lang w:val="fr-FR" w:eastAsia="fr-FR"/>
        </w:rPr>
        <w:fldChar w:fldCharType="begin"/>
      </w:r>
      <w:r>
        <w:rPr>
          <w:rFonts w:hint="default" w:ascii="Times New Roman" w:hAnsi="Times New Roman" w:eastAsia="仿宋_GB2312" w:cs="Times New Roman"/>
          <w:sz w:val="32"/>
          <w:szCs w:val="32"/>
          <w:lang w:val="fr-FR" w:eastAsia="fr-FR"/>
        </w:rPr>
        <w:instrText xml:space="preserve"> HYPERLINK "mailto:application@tenjinyamastudio.jp" \h </w:instrText>
      </w:r>
      <w:r>
        <w:rPr>
          <w:rFonts w:hint="default" w:ascii="Times New Roman" w:hAnsi="Times New Roman" w:eastAsia="仿宋_GB2312" w:cs="Times New Roman"/>
          <w:sz w:val="32"/>
          <w:szCs w:val="32"/>
          <w:lang w:val="fr-FR" w:eastAsia="fr-FR"/>
        </w:rPr>
        <w:fldChar w:fldCharType="separate"/>
      </w:r>
      <w:r>
        <w:rPr>
          <w:rFonts w:hint="default" w:ascii="Times New Roman" w:hAnsi="Times New Roman" w:eastAsia="仿宋_GB2312" w:cs="Times New Roman"/>
          <w:sz w:val="32"/>
          <w:szCs w:val="32"/>
          <w:lang w:val="fr-FR" w:eastAsia="fr-FR"/>
        </w:rPr>
        <w:t>application@tenjinyamastudio.jp</w:t>
      </w:r>
      <w:r>
        <w:rPr>
          <w:rFonts w:hint="default" w:ascii="Times New Roman" w:hAnsi="Times New Roman" w:eastAsia="仿宋_GB2312" w:cs="Times New Roman"/>
          <w:sz w:val="32"/>
          <w:szCs w:val="32"/>
          <w:lang w:val="fr-FR" w:eastAsia="fr-FR"/>
        </w:rPr>
        <w:fldChar w:fldCharType="end"/>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2EFF" w:usb1="C000247B" w:usb2="00000009" w:usb3="00000000" w:csb0="200001FF" w:csb1="00000000"/>
  </w:font>
  <w:font w:name="Calibri">
    <w:panose1 w:val="020F0502020204030204"/>
    <w:charset w:val="86"/>
    <w:family w:val="swiss"/>
    <w:pitch w:val="default"/>
    <w:sig w:usb0="E0002EFF" w:usb1="C000247B" w:usb2="00000009" w:usb3="00000000" w:csb0="200001FF" w:csb1="00000000"/>
  </w:font>
  <w:font w:name="Calibri">
    <w:panose1 w:val="020F0502020204030204"/>
    <w:charset w:val="00"/>
    <w:family w:val="auto"/>
    <w:pitch w:val="default"/>
    <w:sig w:usb0="E0002EFF" w:usb1="C000247B" w:usb2="00000009" w:usb3="00000000" w:csb0="200001FF"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AE5FC9"/>
    <w:rsid w:val="0FFC4411"/>
    <w:rsid w:val="12175EEC"/>
    <w:rsid w:val="13203386"/>
    <w:rsid w:val="16876BC2"/>
    <w:rsid w:val="19403123"/>
    <w:rsid w:val="199A5880"/>
    <w:rsid w:val="1F261B56"/>
    <w:rsid w:val="2F5E6D2E"/>
    <w:rsid w:val="407A36DE"/>
    <w:rsid w:val="43A03421"/>
    <w:rsid w:val="45C95D4D"/>
    <w:rsid w:val="51EB291B"/>
    <w:rsid w:val="57D706BA"/>
    <w:rsid w:val="64601367"/>
    <w:rsid w:val="67AE5FC9"/>
    <w:rsid w:val="73CE28A9"/>
    <w:rsid w:val="7AC509EF"/>
    <w:rsid w:val="7F2872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1"/>
    <w:rPr>
      <w:rFonts w:ascii="Arial" w:hAnsi="Arial" w:eastAsia="Arial" w:cs="Arial"/>
      <w:sz w:val="22"/>
      <w:szCs w:val="22"/>
      <w:lang w:val="fr-FR" w:eastAsia="fr-FR" w:bidi="fr-F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Office_11.1.0.8567_F1E327BC-269C-435d-A152-05C5408002CA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2019-07-02T01:12:00Z</dcterms:created>
  <dc:creator>Administrator</dc:creator>
  <cp:lastModifiedBy>胖达</cp:lastModifiedBy>
  <dcterms:modified xsi:type="dcterms:W3CDTF">2019-07-05T03:31:49Z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2052-11.1.0.8567</vt:lpwstr>
  </property>
</Properties>
</file>